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Приложение</w:t>
      </w:r>
      <w:r w:rsidRPr="003531B1">
        <w:rPr>
          <w:rStyle w:val="1"/>
          <w:rFonts w:eastAsiaTheme="minorHAnsi"/>
          <w:sz w:val="24"/>
          <w:szCs w:val="24"/>
          <w:lang w:eastAsia="en-US"/>
        </w:rPr>
        <w:t xml:space="preserve"> 1</w:t>
      </w:r>
    </w:p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к распоряжению комитета общего</w:t>
      </w:r>
    </w:p>
    <w:p w:rsidR="002301D2" w:rsidRPr="002301D2" w:rsidRDefault="002301D2" w:rsidP="002301D2">
      <w:pPr>
        <w:tabs>
          <w:tab w:val="left" w:pos="5911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и профессионального образования</w:t>
      </w:r>
    </w:p>
    <w:p w:rsidR="002301D2" w:rsidRPr="002301D2" w:rsidRDefault="002301D2" w:rsidP="002301D2">
      <w:pPr>
        <w:tabs>
          <w:tab w:val="left" w:pos="5911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Ленинградской области</w:t>
      </w:r>
    </w:p>
    <w:p w:rsidR="002301D2" w:rsidRPr="002301D2" w:rsidRDefault="002301D2" w:rsidP="002301D2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от  «____» _______ 201_ года №_____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Pr="008841C4">
        <w:rPr>
          <w:sz w:val="28"/>
          <w:szCs w:val="28"/>
        </w:rPr>
        <w:t xml:space="preserve">региональном конкурсе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 xml:space="preserve">«Звезды будущего </w:t>
      </w:r>
      <w:proofErr w:type="spellStart"/>
      <w:r w:rsidRPr="008841C4">
        <w:rPr>
          <w:sz w:val="28"/>
          <w:szCs w:val="28"/>
        </w:rPr>
        <w:t>России</w:t>
      </w:r>
      <w:proofErr w:type="gramStart"/>
      <w:r w:rsidRPr="008841C4">
        <w:rPr>
          <w:sz w:val="28"/>
          <w:szCs w:val="28"/>
        </w:rPr>
        <w:t>»в</w:t>
      </w:r>
      <w:proofErr w:type="spellEnd"/>
      <w:proofErr w:type="gramEnd"/>
      <w:r w:rsidRPr="008841C4">
        <w:rPr>
          <w:sz w:val="28"/>
          <w:szCs w:val="28"/>
        </w:rPr>
        <w:t xml:space="preserve">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 xml:space="preserve">конкурсе художественного творчества «Звезды будущего </w:t>
      </w:r>
      <w:proofErr w:type="spellStart"/>
      <w:r w:rsidR="00F97EE3" w:rsidRPr="008841C4">
        <w:rPr>
          <w:sz w:val="28"/>
          <w:szCs w:val="28"/>
        </w:rPr>
        <w:t>России</w:t>
      </w:r>
      <w:proofErr w:type="gramStart"/>
      <w:r w:rsidR="00F97EE3" w:rsidRPr="008841C4">
        <w:rPr>
          <w:sz w:val="28"/>
          <w:szCs w:val="28"/>
        </w:rPr>
        <w:t>»</w:t>
      </w:r>
      <w:r w:rsidR="00F97EE3" w:rsidRPr="008841C4">
        <w:rPr>
          <w:rStyle w:val="1"/>
          <w:color w:val="000000"/>
          <w:sz w:val="28"/>
          <w:szCs w:val="28"/>
        </w:rPr>
        <w:t>в</w:t>
      </w:r>
      <w:proofErr w:type="spellEnd"/>
      <w:proofErr w:type="gramEnd"/>
      <w:r w:rsidR="00F97EE3" w:rsidRPr="008841C4">
        <w:rPr>
          <w:rStyle w:val="1"/>
          <w:color w:val="000000"/>
          <w:sz w:val="28"/>
          <w:szCs w:val="28"/>
        </w:rPr>
        <w:t xml:space="preserve">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,а также порядок его проведения и его  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государственное бюджетное учреждение дополнительного </w:t>
      </w:r>
      <w:proofErr w:type="spellStart"/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proofErr w:type="gramStart"/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«Ц</w:t>
      </w:r>
      <w:proofErr w:type="gramEnd"/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ентр</w:t>
      </w:r>
      <w:proofErr w:type="spellEnd"/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«Ладога».</w:t>
      </w:r>
    </w:p>
    <w:p w:rsidR="005A2846" w:rsidRPr="008841C4" w:rsidRDefault="00563DA6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государственное бюджетное учреждение дополнительного образования</w:t>
      </w:r>
      <w:r w:rsidR="003531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 (далее – ГБУ ДО «Центр «Ладога»).</w:t>
      </w:r>
    </w:p>
    <w:p w:rsidR="005A2846" w:rsidRPr="008841C4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8841C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ов, 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представляющие свои </w:t>
      </w:r>
      <w:r w:rsidR="005A2846" w:rsidRPr="008841C4">
        <w:rPr>
          <w:rFonts w:ascii="Times New Roman" w:hAnsi="Times New Roman" w:cs="Times New Roman"/>
          <w:sz w:val="28"/>
          <w:szCs w:val="28"/>
        </w:rPr>
        <w:t>государственны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и </w:t>
      </w:r>
      <w:r w:rsidR="001F7185" w:rsidRPr="008841C4">
        <w:rPr>
          <w:rFonts w:ascii="Times New Roman" w:hAnsi="Times New Roman" w:cs="Times New Roman"/>
          <w:sz w:val="28"/>
          <w:szCs w:val="28"/>
        </w:rPr>
        <w:t>обще</w:t>
      </w:r>
      <w:r w:rsidRPr="008841C4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lastRenderedPageBreak/>
        <w:t>4.2. Количество участников творческих коллективов не ограничено.</w:t>
      </w:r>
    </w:p>
    <w:bookmarkEnd w:id="1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</w:t>
      </w:r>
      <w:proofErr w:type="gramStart"/>
      <w:r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(</w:t>
      </w:r>
      <w:proofErr w:type="gramEnd"/>
      <w:r w:rsidR="00F97EE3" w:rsidRPr="008841C4">
        <w:rPr>
          <w:rFonts w:ascii="Times New Roman" w:hAnsi="Times New Roman"/>
          <w:sz w:val="28"/>
          <w:szCs w:val="28"/>
        </w:rPr>
        <w:t xml:space="preserve">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 распоряжением комитета общего и профессионального образования Ленинградской области в количестве  не менее 6 человек.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5.4. </w:t>
      </w:r>
      <w:r w:rsidR="00F97EE3" w:rsidRPr="008841C4">
        <w:rPr>
          <w:rFonts w:ascii="Times New Roman" w:hAnsi="Times New Roman"/>
          <w:sz w:val="28"/>
          <w:szCs w:val="28"/>
        </w:rPr>
        <w:t xml:space="preserve">В состав оргкомитета входят представители комитета общего и профессионального образования Ленинградской области, сотрудники ГБУ </w:t>
      </w:r>
      <w:proofErr w:type="gramStart"/>
      <w:r w:rsidR="00F97EE3" w:rsidRPr="008841C4">
        <w:rPr>
          <w:rFonts w:ascii="Times New Roman" w:hAnsi="Times New Roman"/>
          <w:sz w:val="28"/>
          <w:szCs w:val="28"/>
        </w:rPr>
        <w:t>ДО</w:t>
      </w:r>
      <w:proofErr w:type="gramEnd"/>
      <w:r w:rsidR="00F97EE3" w:rsidRPr="008841C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97EE3" w:rsidRPr="008841C4">
        <w:rPr>
          <w:rFonts w:ascii="Times New Roman" w:hAnsi="Times New Roman"/>
          <w:sz w:val="28"/>
          <w:szCs w:val="28"/>
        </w:rPr>
        <w:t>Центр</w:t>
      </w:r>
      <w:proofErr w:type="gramEnd"/>
      <w:r w:rsidR="00F97EE3" w:rsidRPr="008841C4">
        <w:rPr>
          <w:rFonts w:ascii="Times New Roman" w:hAnsi="Times New Roman"/>
          <w:sz w:val="28"/>
          <w:szCs w:val="28"/>
        </w:rPr>
        <w:t xml:space="preserve"> «Ладога».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F97EE3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 на официальном сайте комитета общего и профессионального образования Ленинградской области</w:t>
      </w:r>
      <w:r w:rsidR="005A2846" w:rsidRPr="008841C4">
        <w:rPr>
          <w:rFonts w:ascii="Times New Roman" w:hAnsi="Times New Roman"/>
          <w:sz w:val="28"/>
          <w:szCs w:val="28"/>
        </w:rPr>
        <w:t xml:space="preserve">, сайте ГБУ </w:t>
      </w:r>
      <w:proofErr w:type="gramStart"/>
      <w:r w:rsidR="005A2846" w:rsidRPr="008841C4">
        <w:rPr>
          <w:rFonts w:ascii="Times New Roman" w:hAnsi="Times New Roman"/>
          <w:sz w:val="28"/>
          <w:szCs w:val="28"/>
        </w:rPr>
        <w:t>ДО</w:t>
      </w:r>
      <w:proofErr w:type="gramEnd"/>
      <w:r w:rsidR="005A2846" w:rsidRPr="008841C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A2846" w:rsidRPr="008841C4">
        <w:rPr>
          <w:rFonts w:ascii="Times New Roman" w:hAnsi="Times New Roman"/>
          <w:sz w:val="28"/>
          <w:szCs w:val="28"/>
        </w:rPr>
        <w:t>Центр</w:t>
      </w:r>
      <w:proofErr w:type="gramEnd"/>
      <w:r w:rsidR="005A2846" w:rsidRPr="008841C4">
        <w:rPr>
          <w:rFonts w:ascii="Times New Roman" w:hAnsi="Times New Roman"/>
          <w:sz w:val="28"/>
          <w:szCs w:val="28"/>
        </w:rPr>
        <w:t xml:space="preserve"> «Ладога</w:t>
      </w:r>
      <w:r w:rsidRPr="008841C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</w:t>
      </w:r>
      <w:r w:rsidR="00F97EE3" w:rsidRPr="008841C4">
        <w:rPr>
          <w:rFonts w:ascii="Times New Roman" w:hAnsi="Times New Roman"/>
          <w:sz w:val="28"/>
          <w:szCs w:val="28"/>
        </w:rPr>
        <w:lastRenderedPageBreak/>
        <w:t xml:space="preserve">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proofErr w:type="spellStart"/>
      <w:r w:rsidRPr="008841C4">
        <w:rPr>
          <w:rStyle w:val="1"/>
          <w:color w:val="000000"/>
          <w:sz w:val="28"/>
          <w:szCs w:val="28"/>
        </w:rPr>
        <w:t>оцениваниявыступлений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proofErr w:type="spellEnd"/>
      <w:r w:rsidRPr="008841C4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8841C4">
        <w:rPr>
          <w:rStyle w:val="1"/>
          <w:color w:val="000000"/>
          <w:sz w:val="28"/>
          <w:szCs w:val="28"/>
        </w:rPr>
        <w:t>Конкурса</w:t>
      </w:r>
      <w:r w:rsidR="001F7185" w:rsidRPr="008841C4">
        <w:rPr>
          <w:rStyle w:val="1"/>
          <w:color w:val="000000"/>
          <w:sz w:val="28"/>
          <w:szCs w:val="28"/>
        </w:rPr>
        <w:t>и</w:t>
      </w:r>
      <w:proofErr w:type="spellEnd"/>
      <w:r w:rsidR="001F7185" w:rsidRPr="008841C4">
        <w:rPr>
          <w:rStyle w:val="1"/>
          <w:color w:val="000000"/>
          <w:sz w:val="28"/>
          <w:szCs w:val="28"/>
        </w:rPr>
        <w:t xml:space="preserve">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 xml:space="preserve">Состав жюри утверждается распоряжением комитета общего и профессионального образования Ленинградской области в количестве 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>4</w:t>
      </w:r>
      <w:r w:rsidR="002F6C6A" w:rsidRPr="008841C4">
        <w:rPr>
          <w:sz w:val="28"/>
          <w:szCs w:val="28"/>
        </w:rPr>
        <w:t xml:space="preserve">.В состав жюри входят деятели культуры и искусства, общественные деятели, сотрудники ГБУ </w:t>
      </w:r>
      <w:proofErr w:type="gramStart"/>
      <w:r w:rsidR="002F6C6A" w:rsidRPr="008841C4">
        <w:rPr>
          <w:sz w:val="28"/>
          <w:szCs w:val="28"/>
        </w:rPr>
        <w:t>ДО</w:t>
      </w:r>
      <w:proofErr w:type="gramEnd"/>
      <w:r w:rsidR="002F6C6A" w:rsidRPr="008841C4">
        <w:rPr>
          <w:sz w:val="28"/>
          <w:szCs w:val="28"/>
        </w:rPr>
        <w:t xml:space="preserve"> «</w:t>
      </w:r>
      <w:proofErr w:type="gramStart"/>
      <w:r w:rsidR="002F6C6A" w:rsidRPr="008841C4">
        <w:rPr>
          <w:sz w:val="28"/>
          <w:szCs w:val="28"/>
        </w:rPr>
        <w:t>Центр</w:t>
      </w:r>
      <w:proofErr w:type="gramEnd"/>
      <w:r w:rsidR="002F6C6A" w:rsidRPr="008841C4">
        <w:rPr>
          <w:sz w:val="28"/>
          <w:szCs w:val="28"/>
        </w:rPr>
        <w:t xml:space="preserve"> «Ладога»,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1F7185" w:rsidRPr="008841C4">
        <w:rPr>
          <w:rFonts w:ascii="Times New Roman" w:hAnsi="Times New Roman"/>
          <w:sz w:val="28"/>
          <w:szCs w:val="28"/>
        </w:rPr>
        <w:t>.5.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884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41C4"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 w:rsidRPr="008841C4">
        <w:rPr>
          <w:rFonts w:ascii="Times New Roman" w:hAnsi="Times New Roman"/>
          <w:sz w:val="28"/>
          <w:szCs w:val="28"/>
        </w:rPr>
        <w:t>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6.8.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lastRenderedPageBreak/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  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 проводится в три этапа: школьный, муниципальный, региональный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школьный </w:t>
      </w:r>
      <w:proofErr w:type="gramStart"/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9140BA"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</w:t>
      </w:r>
      <w:proofErr w:type="gramEnd"/>
      <w:r w:rsidR="009140BA"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20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муниципальный - с </w:t>
      </w:r>
      <w:r w:rsidR="006640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21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542A4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третий этап – региональный - с 11 апреля по 20 мая 2018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года</w:t>
      </w:r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базе ГБУ </w:t>
      </w:r>
      <w:proofErr w:type="gram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</w:t>
      </w:r>
      <w:proofErr w:type="gram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Центр</w:t>
      </w:r>
      <w:proofErr w:type="gram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«Ладога» по адресу: Ленинградская область, Всеволожский район,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Колтушское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поселение, д.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Разметелево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ул</w:t>
      </w:r>
      <w:proofErr w:type="gram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.П</w:t>
      </w:r>
      <w:proofErr w:type="gram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ТУ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№56, д.5, Учебный корпус.</w:t>
      </w:r>
    </w:p>
    <w:p w:rsidR="001F718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ного этапа будет сообщено дополнительно.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школьного этапа Конкурса осуществляется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указанные сроки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администрациями общеобразовательных организаций, которые: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школьный этап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в соответствии с положением, разработанным на основе настоящего Положения; 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  привлечением представителей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органов государственно-общественного управления образованием, участников ученического самоуправления,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представителей педагогической и родительс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кой общественности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 xml:space="preserve">направляют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отче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 проведении школьного этапа К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информацию о победител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льного этапа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согласно итоговым протоколам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 (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каждой общеобразовательной организации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 для участия </w:t>
      </w:r>
      <w:proofErr w:type="spellStart"/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вмуниципальном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Проведение муниципального этапа Конкурса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осуществляетсяв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указанные сроки органами местного самоуправления, осуществляющими управление в сфере образования, которые: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муниципальный этап Конкурса в соответствии с положением, разработанным на основе настоящего Положения; 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муниципального этапа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Конкурса с  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</w:t>
      </w:r>
    </w:p>
    <w:p w:rsidR="00E31AA2" w:rsidRPr="008841C4" w:rsidRDefault="00E31AA2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организовывают награждение победителей и лауреатов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 этапа Конкурса;</w:t>
      </w:r>
    </w:p>
    <w:p w:rsidR="001F7185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 победителей муниципального этапа Конкурса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 для участия </w:t>
      </w:r>
      <w:proofErr w:type="spellStart"/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Для участия в региональном 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протокол заседания жюри муниципального 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zip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; mp4, </w:t>
      </w:r>
      <w:proofErr w:type="spellStart"/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vi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mov</w:t>
      </w:r>
      <w:proofErr w:type="spell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Материалыдля</w:t>
      </w:r>
      <w:proofErr w:type="spellEnd"/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участия в региональном этапе Конкурса представляются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10 апреля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электронному адресу: palama-elena@mail.ru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регионального этапа Конкурса - Конькова Елена Владимировна – педагог-организатор отдела  </w:t>
      </w:r>
      <w:r w:rsidR="004B43F9" w:rsidRPr="004B43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развития творческих способностей детей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ГБУ </w:t>
      </w:r>
      <w:proofErr w:type="gramStart"/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</w:t>
      </w:r>
      <w:proofErr w:type="gramEnd"/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Центр</w:t>
      </w:r>
      <w:proofErr w:type="gramEnd"/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«Ладога» (тел/ факс 8(812)493-27-63).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</w:t>
      </w:r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заявки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участие которых будут предоставлены после 10 апреля 2018 года, к участию в региональном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регионального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5- безупречное </w:t>
      </w:r>
      <w:proofErr w:type="gramStart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2- исполнение конкурсного произведения со значительными ошибками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</w:t>
      </w:r>
      <w:proofErr w:type="gramStart"/>
      <w:r w:rsidR="00A83669" w:rsidRPr="008841C4"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98174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– средний уровень развития культуры с небольшими эстетическими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D8603F" w:rsidRPr="008841C4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97192A" w:rsidRPr="008841C4" w:rsidRDefault="0097192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41C4">
        <w:rPr>
          <w:rFonts w:ascii="Times New Roman" w:hAnsi="Times New Roman" w:cs="Times New Roman"/>
          <w:bCs/>
          <w:sz w:val="28"/>
          <w:szCs w:val="28"/>
        </w:rPr>
        <w:t>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йноминации</w:t>
      </w:r>
      <w:proofErr w:type="spellEnd"/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заседания жюри издается распоряжение комитета общего и профессионального образования Ленинградской области 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 xml:space="preserve">Участники Конкурса, ставшие </w:t>
      </w:r>
      <w:proofErr w:type="spellStart"/>
      <w:r w:rsidR="004B43F9">
        <w:rPr>
          <w:rFonts w:ascii="Times New Roman" w:hAnsi="Times New Roman" w:cs="Times New Roman"/>
          <w:bCs/>
          <w:sz w:val="28"/>
          <w:szCs w:val="28"/>
        </w:rPr>
        <w:t>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227" w:rsidRPr="008841C4">
        <w:rPr>
          <w:rFonts w:ascii="Times New Roman" w:hAnsi="Times New Roman" w:cs="Times New Roman"/>
          <w:bCs/>
          <w:sz w:val="28"/>
          <w:szCs w:val="28"/>
        </w:rPr>
        <w:t>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proofErr w:type="spellEnd"/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в каждой </w:t>
      </w:r>
      <w:proofErr w:type="spellStart"/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proofErr w:type="gramStart"/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4B43F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B43F9">
        <w:rPr>
          <w:rFonts w:ascii="Times New Roman" w:hAnsi="Times New Roman" w:cs="Times New Roman"/>
          <w:bCs/>
          <w:sz w:val="28"/>
          <w:szCs w:val="28"/>
        </w:rPr>
        <w:t>олучают</w:t>
      </w:r>
      <w:proofErr w:type="spellEnd"/>
      <w:r w:rsidR="004B43F9">
        <w:rPr>
          <w:rFonts w:ascii="Times New Roman" w:hAnsi="Times New Roman" w:cs="Times New Roman"/>
          <w:bCs/>
          <w:sz w:val="28"/>
          <w:szCs w:val="28"/>
        </w:rPr>
        <w:t xml:space="preserve"> поддержку в приобретении автомобильного транспорта для перевозки обучающихся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6D2E4A" w:rsidP="000609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онкурса от ГБУ ДО «Центр «Ладога».</w:t>
      </w:r>
    </w:p>
    <w:p w:rsidR="000609BE" w:rsidRPr="008841C4" w:rsidRDefault="000609BE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регионального этапа Конкурса получают приглашение принять участие в «Бале выпускников Ленинградской области» </w:t>
      </w:r>
      <w:r w:rsidR="004B43F9">
        <w:rPr>
          <w:rFonts w:ascii="Times New Roman" w:hAnsi="Times New Roman" w:cs="Times New Roman"/>
          <w:bCs/>
          <w:sz w:val="28"/>
          <w:szCs w:val="28"/>
        </w:rPr>
        <w:t>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 w:rsidR="004B43F9">
        <w:rPr>
          <w:rFonts w:ascii="Times New Roman" w:hAnsi="Times New Roman" w:cs="Times New Roman"/>
          <w:bCs/>
          <w:sz w:val="28"/>
          <w:szCs w:val="28"/>
        </w:rPr>
        <w:t>у.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в рамках празднования Дня Ленинградской области в городе Выборг.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10.1. Финансирование школьного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за счет средств общеобразовательных организаций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10.2.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онкурса осуществляется органами местного самоуправления.</w:t>
      </w:r>
    </w:p>
    <w:p w:rsidR="007D365C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>10.3. Финансирование регионального этапа Конкурса: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>10.3.1.</w:t>
      </w:r>
      <w:r w:rsidRPr="008841C4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региональном этапе Конкурса (оплата проживания (если есть необходимость),  проезд от места проживания до места проведения Конкурса и обратно) осуществляется за счет направляющей </w:t>
      </w:r>
      <w:r w:rsidRPr="008841C4">
        <w:rPr>
          <w:rFonts w:ascii="Times New Roman" w:hAnsi="Times New Roman" w:cs="Times New Roman"/>
          <w:sz w:val="28"/>
          <w:szCs w:val="28"/>
        </w:rPr>
        <w:lastRenderedPageBreak/>
        <w:t>стороны.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10.3.2.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Расходы, связанные с награждением победителей и лауреатов Конкурса, оплатой труда привлекаемых специалистов, приобретением канцелярских товаров, использованием оборудования и других товаров осуществляет ГБУ </w:t>
      </w:r>
      <w:proofErr w:type="gramStart"/>
      <w:r w:rsidRPr="008841C4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Pr="008841C4">
        <w:rPr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 «Ладога»;</w:t>
      </w:r>
    </w:p>
    <w:p w:rsidR="000609BE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10.3.3. Поощрение 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бщеобразовательны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 xml:space="preserve">, в которых обучаются победители Конкурса в каждой </w:t>
      </w:r>
      <w:proofErr w:type="spellStart"/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номинации</w:t>
      </w:r>
      <w:proofErr w:type="gramStart"/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>существляется</w:t>
      </w:r>
      <w:proofErr w:type="spellEnd"/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 за счет средств областного бюджета, предусмотренных в рамках Государственной  программы Ленинградской области «Современное образование Ленинградской </w:t>
      </w:r>
      <w:proofErr w:type="spellStart"/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>области»,утверждённой</w:t>
      </w:r>
      <w:proofErr w:type="spellEnd"/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Ленинградской области от 14 ноября 2013 года № 398 </w:t>
      </w:r>
      <w:r w:rsidR="000609BE" w:rsidRPr="008841C4">
        <w:rPr>
          <w:rFonts w:ascii="Times New Roman" w:hAnsi="Times New Roman" w:cs="Times New Roman"/>
          <w:color w:val="auto"/>
        </w:rPr>
        <w:t>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footerReference w:type="even" r:id="rId8"/>
          <w:footerReference w:type="default" r:id="rId9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региональном к</w:t>
      </w:r>
      <w:r w:rsidR="00563DA6" w:rsidRPr="008841C4">
        <w:rPr>
          <w:rFonts w:ascii="Times New Roman" w:hAnsi="Times New Roman" w:cs="Times New Roman"/>
          <w:noProof/>
          <w:color w:val="auto"/>
        </w:rPr>
        <w:t>онкурс</w:t>
      </w:r>
      <w:r w:rsidRPr="008841C4">
        <w:rPr>
          <w:rFonts w:ascii="Times New Roman" w:hAnsi="Times New Roman" w:cs="Times New Roman"/>
          <w:noProof/>
          <w:color w:val="auto"/>
        </w:rPr>
        <w:t xml:space="preserve">е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 xml:space="preserve">художественного творчества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«Звезды будущего России»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Угловой штамп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организации                                                                                                   </w:t>
      </w:r>
    </w:p>
    <w:p w:rsidR="00B14E57" w:rsidRPr="008841C4" w:rsidRDefault="00B14E57" w:rsidP="00157F8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регионально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м этапе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E1C0F" w:rsidP="003E1C0F">
      <w:pPr>
        <w:rPr>
          <w:rFonts w:ascii="Times New Roman" w:hAnsi="Times New Roman" w:cs="Times New Roman"/>
        </w:rPr>
      </w:pPr>
      <w:r w:rsidRPr="008841C4">
        <w:rPr>
          <w:rFonts w:ascii="Times New Roman" w:hAnsi="Times New Roman" w:cs="Times New Roman"/>
        </w:rPr>
        <w:t xml:space="preserve">Муниципальное образование_______________________________________________________ </w:t>
      </w: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4E57" w:rsidRPr="008841C4" w:rsidRDefault="00157F85" w:rsidP="00B14E57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* </w:t>
      </w:r>
      <w:r w:rsidR="00B14E57" w:rsidRPr="008841C4">
        <w:rPr>
          <w:rFonts w:ascii="Times New Roman" w:hAnsi="Times New Roman" w:cs="Times New Roman"/>
          <w:iCs/>
          <w:color w:val="auto"/>
        </w:rPr>
        <w:t>К заявке прилага</w:t>
      </w:r>
      <w:r w:rsidRPr="008841C4">
        <w:rPr>
          <w:rFonts w:ascii="Times New Roman" w:hAnsi="Times New Roman" w:cs="Times New Roman"/>
          <w:iCs/>
          <w:color w:val="auto"/>
        </w:rPr>
        <w:t>ю</w:t>
      </w:r>
      <w:r w:rsidR="00B14E57" w:rsidRPr="008841C4">
        <w:rPr>
          <w:rFonts w:ascii="Times New Roman" w:hAnsi="Times New Roman" w:cs="Times New Roman"/>
          <w:iCs/>
          <w:color w:val="auto"/>
        </w:rPr>
        <w:t>тся:</w:t>
      </w:r>
    </w:p>
    <w:p w:rsidR="00A83669" w:rsidRPr="008841C4" w:rsidRDefault="00A83669" w:rsidP="00157F85">
      <w:pPr>
        <w:widowControl/>
        <w:jc w:val="both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протокол муниципального этапа;</w:t>
      </w:r>
    </w:p>
    <w:p w:rsidR="00B14E57" w:rsidRPr="008841C4" w:rsidRDefault="00157F85" w:rsidP="00157F85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фотографии победителей муниципального этапа Конкурса и видеозапись выступления участников - Конкурса победителей муниципального этапа Конкурса (в виде </w:t>
      </w:r>
      <w:proofErr w:type="spellStart"/>
      <w:r w:rsidRPr="008841C4">
        <w:rPr>
          <w:rFonts w:ascii="Times New Roman" w:hAnsi="Times New Roman" w:cs="Times New Roman"/>
          <w:color w:val="auto"/>
        </w:rPr>
        <w:t>zip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 архива, в формате </w:t>
      </w:r>
      <w:proofErr w:type="spellStart"/>
      <w:r w:rsidRPr="008841C4">
        <w:rPr>
          <w:rFonts w:ascii="Times New Roman" w:hAnsi="Times New Roman" w:cs="Times New Roman"/>
          <w:color w:val="auto"/>
        </w:rPr>
        <w:t>jpeg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; mp4, </w:t>
      </w:r>
      <w:proofErr w:type="spellStart"/>
      <w:proofErr w:type="gramStart"/>
      <w:r w:rsidRPr="008841C4">
        <w:rPr>
          <w:rFonts w:ascii="Times New Roman" w:hAnsi="Times New Roman" w:cs="Times New Roman"/>
          <w:color w:val="auto"/>
        </w:rPr>
        <w:t>а</w:t>
      </w:r>
      <w:proofErr w:type="gramEnd"/>
      <w:r w:rsidRPr="008841C4">
        <w:rPr>
          <w:rFonts w:ascii="Times New Roman" w:hAnsi="Times New Roman" w:cs="Times New Roman"/>
          <w:color w:val="auto"/>
        </w:rPr>
        <w:t>vi</w:t>
      </w:r>
      <w:proofErr w:type="spellEnd"/>
      <w:r w:rsidRPr="008841C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841C4">
        <w:rPr>
          <w:rFonts w:ascii="Times New Roman" w:hAnsi="Times New Roman" w:cs="Times New Roman"/>
          <w:color w:val="auto"/>
        </w:rPr>
        <w:t>mov</w:t>
      </w:r>
      <w:proofErr w:type="spellEnd"/>
      <w:r w:rsidRPr="008841C4">
        <w:rPr>
          <w:rFonts w:ascii="Times New Roman" w:hAnsi="Times New Roman" w:cs="Times New Roman"/>
          <w:color w:val="auto"/>
        </w:rPr>
        <w:t>)</w:t>
      </w:r>
    </w:p>
    <w:p w:rsidR="00B14E57" w:rsidRPr="008841C4" w:rsidRDefault="00B14E57" w:rsidP="00B14E57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157F85" w:rsidRPr="008841C4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Pr="00E0284F" w:rsidRDefault="00B14E57" w:rsidP="00E0284F">
      <w:pPr>
        <w:widowControl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Заявка заверяется подписью руководителя </w:t>
      </w:r>
      <w:r w:rsidR="00157F85" w:rsidRPr="008841C4">
        <w:rPr>
          <w:rFonts w:ascii="Times New Roman" w:hAnsi="Times New Roman" w:cs="Times New Roman"/>
          <w:iCs/>
          <w:color w:val="auto"/>
        </w:rPr>
        <w:t>органа местного самоуправления, осуществляющего управление в сфере образования,</w:t>
      </w:r>
      <w:r w:rsidRPr="008841C4">
        <w:rPr>
          <w:rFonts w:ascii="Times New Roman" w:hAnsi="Times New Roman" w:cs="Times New Roman"/>
          <w:iCs/>
          <w:color w:val="auto"/>
        </w:rPr>
        <w:t xml:space="preserve"> и печатью</w:t>
      </w:r>
      <w:r w:rsidR="00E0284F" w:rsidRPr="008841C4">
        <w:rPr>
          <w:rFonts w:ascii="Times New Roman" w:hAnsi="Times New Roman" w:cs="Times New Roman"/>
          <w:iCs/>
          <w:color w:val="auto"/>
        </w:rPr>
        <w:t xml:space="preserve"> организации</w:t>
      </w:r>
    </w:p>
    <w:sectPr w:rsidR="00B14E57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97" w:rsidRDefault="00E93897">
      <w:r>
        <w:separator/>
      </w:r>
    </w:p>
  </w:endnote>
  <w:endnote w:type="continuationSeparator" w:id="0">
    <w:p w:rsidR="00E93897" w:rsidRDefault="00E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2" w:rsidRDefault="003531B1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2" w:rsidRDefault="003531B1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97" w:rsidRDefault="00E93897">
      <w:r>
        <w:separator/>
      </w:r>
    </w:p>
  </w:footnote>
  <w:footnote w:type="continuationSeparator" w:id="0">
    <w:p w:rsidR="00E93897" w:rsidRDefault="00E9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E3"/>
    <w:rsid w:val="00021DD6"/>
    <w:rsid w:val="000331A1"/>
    <w:rsid w:val="000412EC"/>
    <w:rsid w:val="0005710D"/>
    <w:rsid w:val="000609BE"/>
    <w:rsid w:val="000C1AFA"/>
    <w:rsid w:val="00157F85"/>
    <w:rsid w:val="00191FA1"/>
    <w:rsid w:val="001D5914"/>
    <w:rsid w:val="001F7185"/>
    <w:rsid w:val="00222AA8"/>
    <w:rsid w:val="002301D2"/>
    <w:rsid w:val="002F6C6A"/>
    <w:rsid w:val="00310AC3"/>
    <w:rsid w:val="0031759D"/>
    <w:rsid w:val="00324E53"/>
    <w:rsid w:val="003531B1"/>
    <w:rsid w:val="003D5B83"/>
    <w:rsid w:val="003E1C0F"/>
    <w:rsid w:val="00491F39"/>
    <w:rsid w:val="004B43F9"/>
    <w:rsid w:val="0050352F"/>
    <w:rsid w:val="00511D97"/>
    <w:rsid w:val="00521F82"/>
    <w:rsid w:val="00542A45"/>
    <w:rsid w:val="00563DA6"/>
    <w:rsid w:val="00567D28"/>
    <w:rsid w:val="00592039"/>
    <w:rsid w:val="005A2846"/>
    <w:rsid w:val="005D3ACF"/>
    <w:rsid w:val="00635E01"/>
    <w:rsid w:val="006579CF"/>
    <w:rsid w:val="00664047"/>
    <w:rsid w:val="006649A6"/>
    <w:rsid w:val="00674E3E"/>
    <w:rsid w:val="00697D35"/>
    <w:rsid w:val="006B03CF"/>
    <w:rsid w:val="006D2E4A"/>
    <w:rsid w:val="00704C8A"/>
    <w:rsid w:val="00725A7A"/>
    <w:rsid w:val="007D365C"/>
    <w:rsid w:val="008841C4"/>
    <w:rsid w:val="009140BA"/>
    <w:rsid w:val="009716CD"/>
    <w:rsid w:val="0097192A"/>
    <w:rsid w:val="00981749"/>
    <w:rsid w:val="009B4C0D"/>
    <w:rsid w:val="009F5A29"/>
    <w:rsid w:val="00A81056"/>
    <w:rsid w:val="00A83669"/>
    <w:rsid w:val="00B14E57"/>
    <w:rsid w:val="00B31869"/>
    <w:rsid w:val="00B32697"/>
    <w:rsid w:val="00B578C3"/>
    <w:rsid w:val="00B74932"/>
    <w:rsid w:val="00BD5CC5"/>
    <w:rsid w:val="00C3104D"/>
    <w:rsid w:val="00C91F0E"/>
    <w:rsid w:val="00D562E9"/>
    <w:rsid w:val="00D8603F"/>
    <w:rsid w:val="00DC1C41"/>
    <w:rsid w:val="00DF36B3"/>
    <w:rsid w:val="00E0284F"/>
    <w:rsid w:val="00E13FF5"/>
    <w:rsid w:val="00E31AA2"/>
    <w:rsid w:val="00E8041A"/>
    <w:rsid w:val="00E80C10"/>
    <w:rsid w:val="00E93897"/>
    <w:rsid w:val="00EB1038"/>
    <w:rsid w:val="00EF3227"/>
    <w:rsid w:val="00F3300F"/>
    <w:rsid w:val="00F43E73"/>
    <w:rsid w:val="00F9658E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User</cp:lastModifiedBy>
  <cp:revision>3</cp:revision>
  <cp:lastPrinted>2017-12-29T07:13:00Z</cp:lastPrinted>
  <dcterms:created xsi:type="dcterms:W3CDTF">2018-01-15T14:06:00Z</dcterms:created>
  <dcterms:modified xsi:type="dcterms:W3CDTF">2018-01-18T15:27:00Z</dcterms:modified>
</cp:coreProperties>
</file>