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8" w:rsidRPr="00746F4A" w:rsidRDefault="00EF6AE8" w:rsidP="00E04BD6">
      <w:pPr>
        <w:spacing w:before="225" w:after="15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Информация для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родителей</w:t>
      </w:r>
      <w:proofErr w:type="gramEnd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будущих первоклассников об организации приема в первые классы</w:t>
      </w:r>
      <w:r w:rsidR="00744E0B"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общеобразовательных учреждений  МО «Всеволожский муниципальный район» 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в 201</w:t>
      </w:r>
      <w:r w:rsidR="00422E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году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6A4346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нормативными правовыми документами об образовании, в том числе:</w:t>
      </w:r>
    </w:p>
    <w:p w:rsidR="00EF6AE8" w:rsidRPr="00746F4A" w:rsidRDefault="00ED46F0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 «Об образовании в Российской Федерации»;</w:t>
        </w:r>
      </w:hyperlink>
    </w:p>
    <w:p w:rsidR="00EF6AE8" w:rsidRPr="00746F4A" w:rsidRDefault="00ED46F0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образования и науки РФ от 22.01.2014 № 32 «Об утверждении Порядка приема граждан на </w:t>
        </w:r>
        <w:proofErr w:type="gramStart"/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 по</w:t>
        </w:r>
        <w:proofErr w:type="gramEnd"/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образования»;</w:t>
        </w:r>
      </w:hyperlink>
    </w:p>
    <w:p w:rsidR="00EF6AE8" w:rsidRPr="00746F4A" w:rsidRDefault="00ED46F0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администрации</w:t>
        </w:r>
        <w:r w:rsidR="0048541A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 Всеволожский муниципальный район» Ленинградской области «О закреплении муниципальных </w:t>
        </w:r>
        <w:r w:rsidR="00D237DE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образовательных учреждений, реализующие основные общеобразовательные программы, за территориями МО «Всеволожский муниципальный район» Ленинградской области с 2016 -2017 учебного года»;  </w:t>
        </w:r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детей, имеющих преимущественное право при зачислении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государственных и муниципальных общеобразовательных организаций, указаны в следующих документах:</w:t>
      </w:r>
    </w:p>
    <w:p w:rsidR="00EF6AE8" w:rsidRPr="00746F4A" w:rsidRDefault="00EF6AE8" w:rsidP="00EF6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27.05.1998 № 76-ФЗ «О статусе военнослужащих»;</w:t>
      </w:r>
    </w:p>
    <w:p w:rsidR="00EF6AE8" w:rsidRPr="00746F4A" w:rsidRDefault="00EF6AE8" w:rsidP="00EF6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3-ФЗ «О полиции»;</w:t>
      </w:r>
    </w:p>
    <w:p w:rsidR="00EF6AE8" w:rsidRPr="00746F4A" w:rsidRDefault="00EF6AE8" w:rsidP="00DE3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F6AE8" w:rsidRPr="00746F4A" w:rsidRDefault="00EF6AE8" w:rsidP="00E04BD6">
      <w:pPr>
        <w:spacing w:before="75" w:after="150" w:line="240" w:lineRule="auto"/>
        <w:ind w:left="300" w:right="30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января 2016 года</w:t>
      </w:r>
      <w:r w:rsidRPr="00746F4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11C5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началось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использование автоматизированной информационной системы, обеспечивающей подачу заявлений на </w:t>
      </w:r>
      <w:r w:rsidR="00744E0B"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зачисление в общеобразовательное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1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заявлений родителями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111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Ленинградской области;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«Образование Ленинградской области»;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EF6AE8" w:rsidRPr="00746F4A" w:rsidRDefault="00744E0B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</w:t>
      </w:r>
      <w:r w:rsidR="00EF6AE8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Сроки подачи заявлений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 первые</w:t>
      </w:r>
      <w:proofErr w:type="gramEnd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</w:t>
      </w:r>
      <w:r w:rsid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ы общеобразовательных учреждени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й на 201</w:t>
      </w:r>
      <w:r w:rsidR="00422E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-201</w:t>
      </w:r>
      <w:r w:rsidR="00422E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учебный год: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- для детей, проживающих 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закрепленной территории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 1</w:t>
      </w:r>
      <w:r w:rsidR="0042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201</w:t>
      </w:r>
      <w:r w:rsidR="0042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30 июня 201</w:t>
      </w:r>
      <w:r w:rsidR="0042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этапе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зачисляются:</w:t>
      </w:r>
    </w:p>
    <w:p w:rsidR="00EF6AE8" w:rsidRPr="00746F4A" w:rsidRDefault="00EF6AE8" w:rsidP="00EF6A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 дети, имеющие преимущественное право  в соответствии в соответствии с федеральным законодательством  и проживающие на закрепленной территории;</w:t>
      </w:r>
    </w:p>
    <w:p w:rsidR="00EF6AE8" w:rsidRPr="00746F4A" w:rsidRDefault="00EF6AE8" w:rsidP="00EF6A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остальные дети, проживающие на закрепленной территории.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Закрепленная территория – территория района, за которой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 - для детей, 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проживающих на закрепленной территории: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июля 201</w:t>
      </w:r>
      <w:r w:rsidR="0042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5 сентября 201</w:t>
      </w:r>
      <w:r w:rsidR="0042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F6AE8" w:rsidRPr="00746F4A" w:rsidRDefault="00EF6AE8" w:rsidP="00DE3CD4">
      <w:pPr>
        <w:spacing w:before="75" w:after="150" w:line="240" w:lineRule="auto"/>
        <w:ind w:left="-709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производится на свободные места с учетом даты подачи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</w:t>
      </w:r>
      <w:r w:rsid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ервые</w:t>
      </w:r>
      <w:proofErr w:type="gramEnd"/>
      <w:r w:rsid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 общеобразовательных учрежден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включает три шага: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Подача электронного заявления родителями (законными представителями) детей;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Предоставление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Принятие общеобразовательным учреждением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зачислении ребенка в первый класс или об отказе в зачислении.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шаг -  Подача электронного заявления родителями (законными представителями) детей: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заполняется непосредственно родителем (законным представителем) ребенка:</w:t>
      </w:r>
    </w:p>
    <w:p w:rsidR="00EF6AE8" w:rsidRPr="00746F4A" w:rsidRDefault="00EF6AE8" w:rsidP="00EF6A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Региональный Портал Государственных услуг Ленинградской области: </w:t>
      </w:r>
      <w:hyperlink r:id="rId8" w:history="1">
        <w:r w:rsidRPr="00746F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http://gu.lenobl.ru</w:t>
        </w:r>
      </w:hyperlink>
    </w:p>
    <w:p w:rsidR="00EF6AE8" w:rsidRPr="00746F4A" w:rsidRDefault="00EF6AE8" w:rsidP="00EF6A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ведомственный Портал «Образование Ленинградской области»: </w:t>
      </w:r>
      <w:hyperlink r:id="rId9" w:history="1">
        <w:r w:rsidRPr="00746F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http://obr.lenreg.ru</w:t>
        </w:r>
      </w:hyperlink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электронного заявления родителям (законным представителям) необходимо: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ЕСИА (федеральная государственная информационная система «Единая система идентификац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авторизоваться на одном из порталов: </w:t>
      </w:r>
      <w:hyperlink r:id="rId10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</w:t>
      </w:r>
      <w:hyperlink r:id="rId11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http://obr.lenreg.ru</w:t>
        </w:r>
      </w:hyperlink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согласие на обработку персональных данных;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достоверность сообщенных сведений.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заполнении электронного заявления после указания муниципал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выбрать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перечня.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ребенка имеет возможность указать наличие преимущественного права при зачислении реб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на обучение в муниципальное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портал вносятся данные родителя (законного представителя) ребенка и ребенка: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родителя (законного представителя)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ребенка, его родителя (законного представителя);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родителя (законного представителя);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адрес электронной почты родителя (законного представителя) ребенка.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указываются:</w:t>
      </w:r>
    </w:p>
    <w:p w:rsidR="00EF6AE8" w:rsidRPr="00746F4A" w:rsidRDefault="00EF6AE8" w:rsidP="00EF6A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ребенка;</w:t>
      </w:r>
    </w:p>
    <w:p w:rsidR="00EF6AE8" w:rsidRPr="00746F4A" w:rsidRDefault="00EF6AE8" w:rsidP="00EF6A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Сканы документов прикладывать не требуется.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  получает по электронной почте уведомление, подтверждающее, что заявление принято на обработку.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детьми занятий по подготовке к школе, организуемых в общеобразовательных организациях, как на платной, так и на безвозмездной основе,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является основанием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преимущественного приема в общеобразовательную организацию.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Через структурное подразделение ГБУ ЛО «МФЦ».</w:t>
      </w:r>
    </w:p>
    <w:p w:rsidR="00FA7EF3" w:rsidRDefault="00FA7EF3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Филиал ГБУ ЛО «МФЦ» «Всеволожский»</w:t>
      </w:r>
      <w:r w:rsidRPr="00FA7EF3">
        <w:rPr>
          <w:rFonts w:ascii="Times New Roman" w:hAnsi="Times New Roman" w:cs="Times New Roman"/>
          <w:sz w:val="24"/>
          <w:szCs w:val="24"/>
        </w:rPr>
        <w:t xml:space="preserve"> 188643,</w:t>
      </w:r>
      <w:r>
        <w:rPr>
          <w:rFonts w:ascii="Times New Roman" w:hAnsi="Times New Roman" w:cs="Times New Roman"/>
          <w:sz w:val="24"/>
          <w:szCs w:val="24"/>
        </w:rPr>
        <w:t xml:space="preserve"> Россия, Ленинградская область, </w:t>
      </w:r>
      <w:r w:rsidRPr="00FA7EF3">
        <w:rPr>
          <w:rFonts w:ascii="Times New Roman" w:hAnsi="Times New Roman" w:cs="Times New Roman"/>
          <w:sz w:val="24"/>
          <w:szCs w:val="24"/>
        </w:rPr>
        <w:t>Всеволожский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7E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EF3">
        <w:rPr>
          <w:rFonts w:ascii="Times New Roman" w:hAnsi="Times New Roman" w:cs="Times New Roman"/>
          <w:sz w:val="24"/>
          <w:szCs w:val="24"/>
        </w:rPr>
        <w:t xml:space="preserve">. Всеволожск, ул. </w:t>
      </w:r>
      <w:proofErr w:type="spellStart"/>
      <w:r w:rsidRPr="00FA7EF3">
        <w:rPr>
          <w:rFonts w:ascii="Times New Roman" w:hAnsi="Times New Roman" w:cs="Times New Roman"/>
          <w:sz w:val="24"/>
          <w:szCs w:val="24"/>
        </w:rPr>
        <w:t>Пожвинская</w:t>
      </w:r>
      <w:proofErr w:type="spellEnd"/>
      <w:r w:rsidRPr="00FA7EF3">
        <w:rPr>
          <w:rFonts w:ascii="Times New Roman" w:hAnsi="Times New Roman" w:cs="Times New Roman"/>
          <w:sz w:val="24"/>
          <w:szCs w:val="24"/>
        </w:rPr>
        <w:t>, д. 4а</w:t>
      </w: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A7EF3">
        <w:rPr>
          <w:rFonts w:ascii="Times New Roman" w:hAnsi="Times New Roman" w:cs="Times New Roman"/>
          <w:sz w:val="24"/>
          <w:szCs w:val="24"/>
        </w:rPr>
        <w:t xml:space="preserve">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Часы </w:t>
      </w:r>
      <w:proofErr w:type="spellStart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работы</w:t>
      </w:r>
      <w:proofErr w:type="gramStart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:С</w:t>
      </w:r>
      <w:proofErr w:type="spellEnd"/>
      <w:proofErr w:type="gramEnd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9.00 до 21.00 ежедневно</w:t>
      </w:r>
    </w:p>
    <w:p w:rsid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Филиал ГБУ ЛО «МФЦ» «Всеволожский» - отдел «Новосаратовка» 188681, Россия, Ленинградская область, Всеволожский район, д. Новосаратовка - центр, д. 8 </w:t>
      </w:r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(52-й километр внутреннего кольца КАД, в здании МРЭО-15, рядом с АЗС </w:t>
      </w:r>
      <w:proofErr w:type="spellStart"/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Лукойл</w:t>
      </w:r>
      <w:proofErr w:type="spellEnd"/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Часы работы: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 9.00 до 21.00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ежедневно</w:t>
      </w:r>
    </w:p>
    <w:p w:rsidR="00793092" w:rsidRDefault="00793092" w:rsidP="00FA7EF3">
      <w:pPr>
        <w:spacing w:before="75" w:after="150" w:line="240" w:lineRule="auto"/>
        <w:ind w:right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EF6AE8" w:rsidRPr="00746F4A" w:rsidRDefault="00EF6AE8" w:rsidP="00EF6A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EF6AE8" w:rsidRPr="00746F4A" w:rsidRDefault="00EF6AE8" w:rsidP="00EF6A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при подаче электронного заявления в МФЦ не допускается.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не консультирует родителей (законных представителей) по во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выбора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перечня.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  заполняет электронное заявление и направляет его в ведомственную  автоматизированную информационную систему.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Через общ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заполняется с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данным, которые предоставляет родитель (законный представитель) ребенка и при предъявлении следующих документов:</w:t>
      </w:r>
    </w:p>
    <w:p w:rsidR="00EF6AE8" w:rsidRPr="00746F4A" w:rsidRDefault="00EF6AE8" w:rsidP="00EF6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hyperlink r:id="rId12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EF6AE8" w:rsidRPr="00746F4A" w:rsidRDefault="00EF6AE8" w:rsidP="00EF6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при подаче электронного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общеобразовательном учрежден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не допускается.</w:t>
      </w:r>
    </w:p>
    <w:p w:rsidR="00EF6AE8" w:rsidRPr="00746F4A" w:rsidRDefault="00744E0B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общеобразовательного учреждения</w:t>
      </w:r>
      <w:r w:rsidR="00EF6AE8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электронное заявление и направляет его в ведомственную  автоматизированную информационную систему.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 шаг - Предоставление 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документов в общеобразовательное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принятие решения о зачислении ребенка в первый класс или об отказе в зачислении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 п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документов с указанием даты и времени приема документов.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этапе подачи заявлений (с 1</w:t>
      </w:r>
      <w:r w:rsidR="00422E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422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30 июня 201</w:t>
      </w:r>
      <w:r w:rsidR="00422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руководите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общеобразовательных учрежден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сначала собирают заявления, поступающие из трех источников (Портал, МФЦ и общеобразовател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только после этого определяется список родителей (законных представителей), которым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направляются приглашения для подачи документов:</w:t>
      </w:r>
    </w:p>
    <w:p w:rsidR="00EF6AE8" w:rsidRPr="00746F4A" w:rsidRDefault="00EF6AE8" w:rsidP="00EF6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</w:p>
    <w:p w:rsidR="00EF6AE8" w:rsidRPr="00746F4A" w:rsidRDefault="00EF6AE8" w:rsidP="00EF6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остальные дети, проживающие на закрепленной территории.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приглашения направляются не ранее 15 дней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приема, но не позднее 30 дней со дня подачи заявления. Дата и время подачи заявления не являются критерием при принятии решения 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подавшие электронное заявление посредством МФЦ, могут получить уведомление о п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риглашении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зачислении 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МФЦ.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подавшие электронное заявление через Портал, могут получить уведомление о п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риглашении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«Личном кабинете» на Портале или по электронной почте.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834590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Для приема в </w:t>
      </w:r>
      <w:r w:rsidR="00746F4A"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первый класс общеобразовательного учреждения</w:t>
      </w: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родители </w:t>
      </w:r>
      <w:r w:rsidR="00746F4A"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предъявляют в общеобразовательное учреждение</w:t>
      </w: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следующие документы: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преимущественное право зачисления гражд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на обучение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представляются родителем (законным представителем) ребенка лично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предъявлении оригинала </w:t>
      </w:r>
      <w:hyperlink r:id="rId13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удостоверяющего личность родителя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представителя), либо оригинала документа, удостоверяющего личность иностранного гражданина и лица без гражданства в РФ, непос</w:t>
      </w:r>
      <w:r w:rsidR="0083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редственно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приглашении.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EF6AE8" w:rsidRPr="00834590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proofErr w:type="gramStart"/>
      <w:r w:rsidRPr="0083459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Документами, подтверждающими проживание ребенка на закрепленной территории могут</w:t>
      </w:r>
      <w:proofErr w:type="gramEnd"/>
      <w:r w:rsidRPr="0083459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являться: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(форма №8);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 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(законному представителю) выдается уведомление о регистрации документов в журнале прием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документов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 - Принятие общеобразовательным учреждением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решения о зачислении ребенка в первый класс или об отказе в зачислении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  распорядит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актом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рабочих дней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документов.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Распорядительные акты о зачислении в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информаци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стенде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</w:t>
      </w:r>
      <w:bookmarkStart w:id="0" w:name="_GoBack"/>
      <w:bookmarkEnd w:id="0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Основанием для отказа в приеме документов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в общеобразовательное 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период, отличающийся от периода предоставления муниципальной услуги;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дставление в общеобразовательное учреждение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оказания муниципальной услуги, в указанный в</w:t>
      </w:r>
      <w:r w:rsidR="00B70C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приглашении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ограничения при зачислении в первый класс: получение начального общего образования в 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</w:t>
      </w:r>
      <w:hyperlink r:id="rId15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</w:t>
      </w:r>
      <w:r w:rsidR="00565CE0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учредитель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</w:t>
      </w:r>
      <w:r w:rsidR="00565CE0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детей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родителям (законным представителям) ребенка необходимо заранее об</w:t>
      </w:r>
      <w:r w:rsidR="001266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в Комитет по образованию администрации МО «Всеволожский муниципальный район» Ленинградской области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разрешение необходимо в день приема документов предъявить</w:t>
      </w:r>
      <w:r w:rsidR="001266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общеобразовательного 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прием и регистрацию документов.</w:t>
      </w:r>
    </w:p>
    <w:p w:rsidR="00EF6AE8" w:rsidRPr="00746F4A" w:rsidRDefault="00EF6AE8" w:rsidP="00FA7EF3">
      <w:p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уведомления об отказе в зачислении заявитель может обратиться:</w:t>
      </w:r>
    </w:p>
    <w:p w:rsidR="00EF6AE8" w:rsidRPr="00746F4A" w:rsidRDefault="00EF6AE8" w:rsidP="00EF6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3CD4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администрации МО «Всеволожский муниципальный район» Ленинградской области. </w:t>
      </w:r>
    </w:p>
    <w:p w:rsidR="00DE3CD4" w:rsidRPr="00746F4A" w:rsidRDefault="00DE3CD4" w:rsidP="00EF6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конфликтную комиссию по рассмотрению вопросов при приёме детей в общеобразовательные учреждения МО «Всеволожский муниципальный район» Ленинградской области.</w:t>
      </w:r>
    </w:p>
    <w:p w:rsidR="00793092" w:rsidRPr="00746F4A" w:rsidRDefault="00EF6AE8" w:rsidP="00A2436A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 месте нахождения и  графике работы конфликтной комиссии: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  188641, Ленинградская область,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  г. Всеволожск, 1-я    Линия, д.38;</w:t>
      </w:r>
    </w:p>
    <w:p w:rsidR="00A2436A" w:rsidRPr="00A2436A" w:rsidRDefault="00A2436A" w:rsidP="00A243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 Справочные телефоны: 8-81370-57-037 </w:t>
      </w:r>
    </w:p>
    <w:p w:rsidR="00A2436A" w:rsidRPr="00A2436A" w:rsidRDefault="00A2436A" w:rsidP="00A243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 Адрес электронной почты: </w:t>
      </w:r>
      <w:hyperlink r:id="rId16" w:history="1">
        <w:r w:rsidRPr="00A243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A243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243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A243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243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2436A">
        <w:rPr>
          <w:rFonts w:ascii="Times New Roman" w:hAnsi="Times New Roman" w:cs="Times New Roman"/>
          <w:sz w:val="24"/>
          <w:szCs w:val="24"/>
        </w:rPr>
        <w:t>;</w:t>
      </w:r>
    </w:p>
    <w:p w:rsidR="00A2436A" w:rsidRPr="00A2436A" w:rsidRDefault="00A2436A" w:rsidP="00A243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436A" w:rsidRPr="00A2436A" w:rsidRDefault="00A2436A" w:rsidP="00A243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График работы: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понедельник - четверг с 09.00 до 18.00, 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пятница с 09.00 до 17.00 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обеденный перерыв: с 13.00 до </w:t>
      </w:r>
      <w:r>
        <w:rPr>
          <w:rFonts w:ascii="Times New Roman" w:hAnsi="Times New Roman" w:cs="Times New Roman"/>
          <w:sz w:val="24"/>
          <w:szCs w:val="24"/>
        </w:rPr>
        <w:t>14,-.00</w:t>
      </w:r>
    </w:p>
    <w:p w:rsidR="00A2436A" w:rsidRPr="00A2436A" w:rsidRDefault="00A2436A" w:rsidP="00A2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36A">
        <w:rPr>
          <w:rFonts w:ascii="Times New Roman" w:hAnsi="Times New Roman" w:cs="Times New Roman"/>
          <w:sz w:val="24"/>
          <w:szCs w:val="24"/>
        </w:rPr>
        <w:t xml:space="preserve">     выходные дни: суббота, воскресенье</w:t>
      </w:r>
    </w:p>
    <w:p w:rsidR="00A2436A" w:rsidRPr="00746F4A" w:rsidRDefault="00A2436A" w:rsidP="00A2436A">
      <w:pPr>
        <w:pStyle w:val="a4"/>
        <w:spacing w:line="360" w:lineRule="auto"/>
        <w:contextualSpacing/>
        <w:rPr>
          <w:rFonts w:ascii="Times New Roman" w:hAnsi="Times New Roman" w:cs="Times New Roman"/>
        </w:rPr>
      </w:pPr>
      <w:r w:rsidRPr="00A2436A">
        <w:rPr>
          <w:rStyle w:val="a5"/>
          <w:rFonts w:ascii="Times New Roman" w:hAnsi="Times New Roman" w:cs="Times New Roman"/>
        </w:rPr>
        <w:t xml:space="preserve">Ответственный: </w:t>
      </w:r>
      <w:proofErr w:type="spellStart"/>
      <w:r w:rsidRPr="00A2436A">
        <w:rPr>
          <w:rFonts w:ascii="Times New Roman" w:hAnsi="Times New Roman" w:cs="Times New Roman"/>
        </w:rPr>
        <w:t>Лавренчук</w:t>
      </w:r>
      <w:proofErr w:type="spellEnd"/>
      <w:r w:rsidRPr="00A2436A">
        <w:rPr>
          <w:rFonts w:ascii="Times New Roman" w:hAnsi="Times New Roman" w:cs="Times New Roman"/>
        </w:rPr>
        <w:t xml:space="preserve"> Ирина Владимировна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работе конфликтной комиссии по вопросам приёма в общеобразовательные учреждения 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Конфликтная комиссия по вопросам приема в общеобразовательные учреждения, подведомственные Комитету по образованию администрации МО «Всеволожский муниципальный район» Ленинградской области, будет производить прием заявлений от родителей с 1 февраля 201</w:t>
      </w:r>
      <w:r w:rsidR="00422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Прием заявлений будет осуществляться в Комитете по образованию администрации МО «Всеволожский муниципальный район» Ленинградской области.</w:t>
      </w:r>
      <w:r w:rsidRPr="00746F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CD4" w:rsidRPr="00746F4A" w:rsidRDefault="00DE3CD4" w:rsidP="00DE3CD4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Дата заседаний Конфликтной комиссии определяется по мере поступления заявлений. Заседания Конфликтной комиссии проводятся  в Комитете  по образованию    администрации МО «Всеволожский муниципальный район» Ленинградской области.</w:t>
      </w:r>
    </w:p>
    <w:p w:rsidR="00DE3CD4" w:rsidRPr="00746F4A" w:rsidRDefault="00DE3CD4" w:rsidP="00DE3CD4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Место нахождения Комитета по образованию администрации МО «Всеволожский муниципальный район» Ленинградской области: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188641, Ленинградская область,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г. Всеволожск, 1-я    Линия, д.38;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Справочные телефоны: 8-81370-57-037 и  8-81370-57-038;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Адрес электронной почты: </w:t>
      </w:r>
      <w:hyperlink r:id="rId17" w:history="1"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46F4A">
        <w:rPr>
          <w:rFonts w:ascii="Times New Roman" w:hAnsi="Times New Roman" w:cs="Times New Roman"/>
          <w:sz w:val="24"/>
          <w:szCs w:val="24"/>
        </w:rPr>
        <w:t>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3CD4" w:rsidRPr="00746F4A" w:rsidRDefault="00DE3CD4" w:rsidP="00DE3C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График работы: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понедельник - четверг с 09.00 до 18.00, 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пятница с 09.00 до 17.00 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обеденный перерыв: с 13.00 до </w:t>
      </w:r>
      <w:r w:rsidR="00A2436A">
        <w:rPr>
          <w:rFonts w:ascii="Times New Roman" w:hAnsi="Times New Roman" w:cs="Times New Roman"/>
          <w:sz w:val="24"/>
          <w:szCs w:val="24"/>
        </w:rPr>
        <w:t>14.00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выходные дни: суббота, воскресенье</w:t>
      </w:r>
    </w:p>
    <w:p w:rsidR="00E15428" w:rsidRPr="00746F4A" w:rsidRDefault="00E15428">
      <w:pPr>
        <w:rPr>
          <w:rFonts w:ascii="Times New Roman" w:hAnsi="Times New Roman" w:cs="Times New Roman"/>
          <w:sz w:val="24"/>
          <w:szCs w:val="24"/>
        </w:rPr>
      </w:pPr>
    </w:p>
    <w:sectPr w:rsidR="00E15428" w:rsidRPr="00746F4A" w:rsidSect="00E1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BA"/>
    <w:multiLevelType w:val="multilevel"/>
    <w:tmpl w:val="3382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3A5"/>
    <w:multiLevelType w:val="multilevel"/>
    <w:tmpl w:val="8924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D331EA0"/>
    <w:multiLevelType w:val="multilevel"/>
    <w:tmpl w:val="2C6ED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453F8A"/>
    <w:multiLevelType w:val="multilevel"/>
    <w:tmpl w:val="C6A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32D0D"/>
    <w:multiLevelType w:val="multilevel"/>
    <w:tmpl w:val="069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7B1D"/>
    <w:multiLevelType w:val="multilevel"/>
    <w:tmpl w:val="AE4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1DBD"/>
    <w:multiLevelType w:val="multilevel"/>
    <w:tmpl w:val="2E389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AD272EC"/>
    <w:multiLevelType w:val="multilevel"/>
    <w:tmpl w:val="0B8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65479"/>
    <w:multiLevelType w:val="multilevel"/>
    <w:tmpl w:val="EFAE6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2EB7B40"/>
    <w:multiLevelType w:val="multilevel"/>
    <w:tmpl w:val="19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86EAB"/>
    <w:multiLevelType w:val="multilevel"/>
    <w:tmpl w:val="EB1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2568D"/>
    <w:multiLevelType w:val="multilevel"/>
    <w:tmpl w:val="329C0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B08E2"/>
    <w:multiLevelType w:val="multilevel"/>
    <w:tmpl w:val="E4B48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676D"/>
    <w:multiLevelType w:val="multilevel"/>
    <w:tmpl w:val="1A7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512FC"/>
    <w:multiLevelType w:val="multilevel"/>
    <w:tmpl w:val="2392F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748FF"/>
    <w:multiLevelType w:val="multilevel"/>
    <w:tmpl w:val="4ED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53D3C"/>
    <w:multiLevelType w:val="multilevel"/>
    <w:tmpl w:val="D5E6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809C9"/>
    <w:multiLevelType w:val="multilevel"/>
    <w:tmpl w:val="4AD8C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E8"/>
    <w:rsid w:val="00111C5F"/>
    <w:rsid w:val="001266FF"/>
    <w:rsid w:val="00360900"/>
    <w:rsid w:val="00422EAC"/>
    <w:rsid w:val="004414EE"/>
    <w:rsid w:val="0048541A"/>
    <w:rsid w:val="00565CE0"/>
    <w:rsid w:val="005F38DA"/>
    <w:rsid w:val="00641389"/>
    <w:rsid w:val="006A4346"/>
    <w:rsid w:val="00744E0B"/>
    <w:rsid w:val="00746F4A"/>
    <w:rsid w:val="00793092"/>
    <w:rsid w:val="00834590"/>
    <w:rsid w:val="008C5E85"/>
    <w:rsid w:val="00A2436A"/>
    <w:rsid w:val="00B35C7F"/>
    <w:rsid w:val="00B70CFF"/>
    <w:rsid w:val="00CD695B"/>
    <w:rsid w:val="00D237DE"/>
    <w:rsid w:val="00DE3CD4"/>
    <w:rsid w:val="00E04BD6"/>
    <w:rsid w:val="00E15428"/>
    <w:rsid w:val="00ED46F0"/>
    <w:rsid w:val="00EF6AE8"/>
    <w:rsid w:val="00FA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8"/>
  </w:style>
  <w:style w:type="paragraph" w:styleId="2">
    <w:name w:val="heading 2"/>
    <w:basedOn w:val="a"/>
    <w:link w:val="20"/>
    <w:uiPriority w:val="9"/>
    <w:qFormat/>
    <w:rsid w:val="00EF6AE8"/>
    <w:pPr>
      <w:spacing w:before="225" w:after="150" w:line="240" w:lineRule="auto"/>
      <w:ind w:left="300" w:right="300"/>
      <w:outlineLvl w:val="1"/>
    </w:pPr>
    <w:rPr>
      <w:rFonts w:ascii="Times New Roman" w:eastAsia="Times New Roman" w:hAnsi="Times New Roman" w:cs="Times New Roman"/>
      <w:b/>
      <w:bCs/>
      <w:color w:val="559933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AE8"/>
    <w:rPr>
      <w:rFonts w:ascii="Times New Roman" w:eastAsia="Times New Roman" w:hAnsi="Times New Roman" w:cs="Times New Roman"/>
      <w:b/>
      <w:bCs/>
      <w:color w:val="559933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EF6AE8"/>
    <w:rPr>
      <w:strike w:val="0"/>
      <w:dstrike w:val="0"/>
      <w:color w:val="004D9A"/>
      <w:u w:val="none"/>
      <w:effect w:val="none"/>
    </w:rPr>
  </w:style>
  <w:style w:type="paragraph" w:styleId="a4">
    <w:name w:val="Normal (Web)"/>
    <w:basedOn w:val="a"/>
    <w:uiPriority w:val="99"/>
    <w:unhideWhenUsed/>
    <w:rsid w:val="00EF6AE8"/>
    <w:pPr>
      <w:spacing w:before="75" w:after="150" w:line="240" w:lineRule="auto"/>
      <w:ind w:left="300" w:right="30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AE8"/>
    <w:rPr>
      <w:b/>
      <w:bCs/>
    </w:rPr>
  </w:style>
  <w:style w:type="character" w:styleId="a6">
    <w:name w:val="Emphasis"/>
    <w:basedOn w:val="a0"/>
    <w:uiPriority w:val="20"/>
    <w:qFormat/>
    <w:rsid w:val="00EF6AE8"/>
    <w:rPr>
      <w:i/>
      <w:iCs/>
    </w:rPr>
  </w:style>
  <w:style w:type="paragraph" w:customStyle="1" w:styleId="ConsPlusNormal">
    <w:name w:val="ConsPlusNormal"/>
    <w:rsid w:val="00DE3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" TargetMode="External"/><Relationship Id="rId13" Type="http://schemas.openxmlformats.org/officeDocument/2006/relationships/hyperlink" Target="consultantplus://offline/ref=F8F51F0B40CE54AD73A85080D3EFD82E11EE048F7CA454AE634BA119061Br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sbor.net/sites/default/files/post184_2015.pdf" TargetMode="External"/><Relationship Id="rId12" Type="http://schemas.openxmlformats.org/officeDocument/2006/relationships/hyperlink" Target="consultantplus://offline/ref=A1F1001E7DD9697950981ED780574D1F200B4A8544911C215F0D82629DO5nAG" TargetMode="External"/><Relationship Id="rId17" Type="http://schemas.openxmlformats.org/officeDocument/2006/relationships/hyperlink" Target="mailto:vsevcom@vsevc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sevcom@vsev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sbor.net/sites/default/files/32_0.pdf" TargetMode="External"/><Relationship Id="rId11" Type="http://schemas.openxmlformats.org/officeDocument/2006/relationships/hyperlink" Target="http://obr.lenreg.ru" TargetMode="External"/><Relationship Id="rId5" Type="http://schemas.openxmlformats.org/officeDocument/2006/relationships/hyperlink" Target="http://edu.sbor.net/sites/default/files/273_0.pdf" TargetMode="External"/><Relationship Id="rId15" Type="http://schemas.openxmlformats.org/officeDocument/2006/relationships/hyperlink" Target="consultantplus://offline/ref=84EA8D6868CF505C34A74C0A0E277917AD5CEB34DD88E4720720E3990C2CA0C999BF910F3218E7ZBvBP" TargetMode="External"/><Relationship Id="rId10" Type="http://schemas.openxmlformats.org/officeDocument/2006/relationships/hyperlink" Target="http://gu.lenob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br.lenreg.ru" TargetMode="External"/><Relationship Id="rId14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dcterms:created xsi:type="dcterms:W3CDTF">2016-12-09T08:15:00Z</dcterms:created>
  <dcterms:modified xsi:type="dcterms:W3CDTF">2016-12-09T09:36:00Z</dcterms:modified>
</cp:coreProperties>
</file>